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51" w:rsidRPr="00A67DAD" w:rsidRDefault="005C3C0B" w:rsidP="00242AA4">
      <w:pPr>
        <w:jc w:val="both"/>
        <w:rPr>
          <w:rFonts w:ascii="Century Gothic" w:hAnsi="Century Gothic"/>
          <w:b/>
          <w:sz w:val="32"/>
          <w:szCs w:val="36"/>
        </w:rPr>
      </w:pPr>
      <w:r w:rsidRPr="00A67DAD">
        <w:rPr>
          <w:rFonts w:ascii="Century Gothic" w:hAnsi="Century Gothic"/>
          <w:b/>
          <w:sz w:val="32"/>
          <w:szCs w:val="36"/>
        </w:rPr>
        <w:t>DECLARACION DE BIENES Y ACTIVIDADES DE LOS MIEMBROS DE LA CORPORACION</w:t>
      </w:r>
    </w:p>
    <w:p w:rsidR="005C3C0B" w:rsidRPr="00242AA4" w:rsidRDefault="005C3C0B" w:rsidP="002E6393">
      <w:pPr>
        <w:spacing w:after="0"/>
        <w:rPr>
          <w:rFonts w:ascii="Century Gothic" w:hAnsi="Century Gothic"/>
        </w:rPr>
      </w:pPr>
      <w:r w:rsidRPr="00242AA4">
        <w:rPr>
          <w:rFonts w:ascii="Century Gothic" w:hAnsi="Century Gothic"/>
        </w:rPr>
        <w:t>NOMBRE:</w:t>
      </w:r>
      <w:r w:rsidR="00063AED">
        <w:rPr>
          <w:rFonts w:ascii="Century Gothic" w:hAnsi="Century Gothic"/>
        </w:rPr>
        <w:t xml:space="preserve"> Jaime Bonachea Pico</w:t>
      </w:r>
    </w:p>
    <w:p w:rsidR="005C3C0B" w:rsidRPr="00242AA4" w:rsidRDefault="005C3C0B" w:rsidP="002E6393">
      <w:pPr>
        <w:spacing w:after="0"/>
        <w:rPr>
          <w:rFonts w:ascii="Century Gothic" w:hAnsi="Century Gothic"/>
        </w:rPr>
      </w:pPr>
      <w:r w:rsidRPr="00242AA4">
        <w:rPr>
          <w:rFonts w:ascii="Century Gothic" w:hAnsi="Century Gothic"/>
        </w:rPr>
        <w:t>CARGO:</w:t>
      </w:r>
      <w:r w:rsidR="00063AED">
        <w:rPr>
          <w:rFonts w:ascii="Century Gothic" w:hAnsi="Century Gothic"/>
        </w:rPr>
        <w:t xml:space="preserve"> Alcalde</w:t>
      </w:r>
    </w:p>
    <w:p w:rsidR="005C3C0B" w:rsidRPr="00242AA4" w:rsidRDefault="005C3C0B" w:rsidP="002E6393">
      <w:pPr>
        <w:spacing w:after="0"/>
        <w:rPr>
          <w:rFonts w:ascii="Century Gothic" w:hAnsi="Century Gothic"/>
        </w:rPr>
      </w:pPr>
      <w:r w:rsidRPr="00242AA4">
        <w:rPr>
          <w:rFonts w:ascii="Century Gothic" w:hAnsi="Century Gothic"/>
        </w:rPr>
        <w:t>CRUPO POLITICO:</w:t>
      </w:r>
      <w:r w:rsidR="00063AED">
        <w:rPr>
          <w:rFonts w:ascii="Century Gothic" w:hAnsi="Century Gothic"/>
        </w:rPr>
        <w:t xml:space="preserve"> PSOE</w:t>
      </w:r>
    </w:p>
    <w:p w:rsidR="005C3C0B" w:rsidRDefault="005C3C0B" w:rsidP="002E6393">
      <w:pPr>
        <w:spacing w:after="0"/>
        <w:rPr>
          <w:rFonts w:ascii="Century Gothic" w:hAnsi="Century Gothic"/>
        </w:rPr>
      </w:pPr>
      <w:r w:rsidRPr="00242AA4">
        <w:rPr>
          <w:rFonts w:ascii="Century Gothic" w:hAnsi="Century Gothic"/>
        </w:rPr>
        <w:t xml:space="preserve">FECHA </w:t>
      </w:r>
      <w:r w:rsidR="00063AED" w:rsidRPr="00242AA4">
        <w:rPr>
          <w:rFonts w:ascii="Century Gothic" w:hAnsi="Century Gothic"/>
        </w:rPr>
        <w:t>ÚLTIMA</w:t>
      </w:r>
      <w:r w:rsidRPr="00242AA4">
        <w:rPr>
          <w:rFonts w:ascii="Century Gothic" w:hAnsi="Century Gothic"/>
        </w:rPr>
        <w:t xml:space="preserve"> DECLARACION:</w:t>
      </w:r>
      <w:r w:rsidR="00063AED">
        <w:rPr>
          <w:rFonts w:ascii="Century Gothic" w:hAnsi="Century Gothic"/>
        </w:rPr>
        <w:t xml:space="preserve"> 2015</w:t>
      </w:r>
    </w:p>
    <w:p w:rsidR="002E6393" w:rsidRPr="00242AA4" w:rsidRDefault="002E6393" w:rsidP="002E6393">
      <w:pPr>
        <w:spacing w:after="0"/>
        <w:rPr>
          <w:rFonts w:ascii="Century Gothic" w:hAnsi="Century Gothic"/>
        </w:rPr>
      </w:pPr>
      <w:bookmarkStart w:id="0" w:name="_GoBack"/>
      <w:bookmarkEnd w:id="0"/>
    </w:p>
    <w:p w:rsidR="005C3C0B" w:rsidRPr="00F25133" w:rsidRDefault="005C3C0B">
      <w:pPr>
        <w:rPr>
          <w:rFonts w:ascii="Century Gothic" w:hAnsi="Century Gothic"/>
          <w:b/>
          <w:sz w:val="40"/>
          <w:szCs w:val="40"/>
        </w:rPr>
      </w:pPr>
      <w:r w:rsidRPr="00F25133">
        <w:rPr>
          <w:rFonts w:ascii="Century Gothic" w:hAnsi="Century Gothic"/>
          <w:b/>
          <w:sz w:val="40"/>
          <w:szCs w:val="40"/>
        </w:rPr>
        <w:t>ACTIVO</w:t>
      </w:r>
    </w:p>
    <w:p w:rsidR="005C3C0B" w:rsidRPr="00F25133" w:rsidRDefault="005C3C0B">
      <w:pPr>
        <w:rPr>
          <w:rFonts w:ascii="Century Gothic" w:hAnsi="Century Gothic"/>
          <w:b/>
          <w:u w:val="single"/>
        </w:rPr>
      </w:pPr>
      <w:r w:rsidRPr="00F25133">
        <w:rPr>
          <w:rFonts w:ascii="Century Gothic" w:hAnsi="Century Gothic"/>
          <w:b/>
          <w:u w:val="single"/>
        </w:rPr>
        <w:t>BIENES INMUEBLES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8"/>
        <w:gridCol w:w="2048"/>
        <w:gridCol w:w="2189"/>
        <w:gridCol w:w="2505"/>
      </w:tblGrid>
      <w:tr w:rsidR="00063AED" w:rsidRPr="00242AA4" w:rsidTr="00063AED">
        <w:tc>
          <w:tcPr>
            <w:tcW w:w="1978" w:type="dxa"/>
          </w:tcPr>
          <w:p w:rsidR="00063AED" w:rsidRPr="00242AA4" w:rsidRDefault="00063AED" w:rsidP="00242AA4">
            <w:pPr>
              <w:jc w:val="center"/>
              <w:rPr>
                <w:rFonts w:ascii="Century Gothic" w:hAnsi="Century Gothic"/>
                <w:b/>
              </w:rPr>
            </w:pPr>
            <w:r w:rsidRPr="00242AA4">
              <w:rPr>
                <w:rFonts w:ascii="Century Gothic" w:hAnsi="Century Gothic"/>
                <w:b/>
              </w:rPr>
              <w:t>DESCRIPCION</w:t>
            </w:r>
          </w:p>
        </w:tc>
        <w:tc>
          <w:tcPr>
            <w:tcW w:w="2048" w:type="dxa"/>
          </w:tcPr>
          <w:p w:rsidR="00063AED" w:rsidRPr="00242AA4" w:rsidRDefault="00063AED" w:rsidP="00242AA4">
            <w:pPr>
              <w:jc w:val="center"/>
              <w:rPr>
                <w:rFonts w:ascii="Century Gothic" w:hAnsi="Century Gothic"/>
                <w:b/>
              </w:rPr>
            </w:pPr>
            <w:r w:rsidRPr="00242AA4">
              <w:rPr>
                <w:rFonts w:ascii="Century Gothic" w:hAnsi="Century Gothic"/>
                <w:b/>
              </w:rPr>
              <w:t>PARTICIPACION</w:t>
            </w:r>
          </w:p>
        </w:tc>
        <w:tc>
          <w:tcPr>
            <w:tcW w:w="2189" w:type="dxa"/>
          </w:tcPr>
          <w:p w:rsidR="00063AED" w:rsidRPr="00242AA4" w:rsidRDefault="00063AED" w:rsidP="00242AA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SUPERFICIE (m</w:t>
            </w:r>
            <w:r w:rsidRPr="00063AED">
              <w:rPr>
                <w:rFonts w:ascii="Century Gothic" w:hAnsi="Century Gothic"/>
                <w:b/>
                <w:vertAlign w:val="superscript"/>
              </w:rPr>
              <w:t>2</w:t>
            </w:r>
            <w:r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2505" w:type="dxa"/>
          </w:tcPr>
          <w:p w:rsidR="00063AED" w:rsidRPr="00242AA4" w:rsidRDefault="00063AED" w:rsidP="00242AA4">
            <w:pPr>
              <w:jc w:val="center"/>
              <w:rPr>
                <w:rFonts w:ascii="Century Gothic" w:hAnsi="Century Gothic"/>
                <w:b/>
              </w:rPr>
            </w:pPr>
            <w:r w:rsidRPr="00242AA4">
              <w:rPr>
                <w:rFonts w:ascii="Century Gothic" w:hAnsi="Century Gothic"/>
                <w:b/>
              </w:rPr>
              <w:t>IMPORTE</w:t>
            </w:r>
            <w:r>
              <w:rPr>
                <w:rFonts w:ascii="Century Gothic" w:hAnsi="Century Gothic"/>
                <w:b/>
              </w:rPr>
              <w:t xml:space="preserve"> (valor catastral)</w:t>
            </w:r>
          </w:p>
        </w:tc>
      </w:tr>
      <w:tr w:rsidR="00063AED" w:rsidRPr="00242AA4" w:rsidTr="00063AED">
        <w:tc>
          <w:tcPr>
            <w:tcW w:w="1978" w:type="dxa"/>
          </w:tcPr>
          <w:p w:rsidR="00063AED" w:rsidRPr="00242AA4" w:rsidRDefault="00063AED" w:rsidP="00063A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242AA4">
              <w:rPr>
                <w:rFonts w:ascii="Century Gothic" w:hAnsi="Century Gothic"/>
              </w:rPr>
              <w:t>iso/</w:t>
            </w:r>
            <w:r>
              <w:rPr>
                <w:rFonts w:ascii="Century Gothic" w:hAnsi="Century Gothic"/>
              </w:rPr>
              <w:t>Rasines</w:t>
            </w:r>
          </w:p>
        </w:tc>
        <w:tc>
          <w:tcPr>
            <w:tcW w:w="2048" w:type="dxa"/>
          </w:tcPr>
          <w:p w:rsidR="00063AED" w:rsidRPr="00242AA4" w:rsidRDefault="00063AED" w:rsidP="00242AA4">
            <w:pPr>
              <w:jc w:val="center"/>
              <w:rPr>
                <w:rFonts w:ascii="Century Gothic" w:hAnsi="Century Gothic"/>
              </w:rPr>
            </w:pPr>
            <w:r w:rsidRPr="00242AA4">
              <w:rPr>
                <w:rFonts w:ascii="Century Gothic" w:hAnsi="Century Gothic"/>
              </w:rPr>
              <w:t>50%</w:t>
            </w:r>
          </w:p>
        </w:tc>
        <w:tc>
          <w:tcPr>
            <w:tcW w:w="2189" w:type="dxa"/>
          </w:tcPr>
          <w:p w:rsidR="00063AED" w:rsidRPr="00063AED" w:rsidRDefault="00063AED" w:rsidP="00242AA4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73</w:t>
            </w:r>
          </w:p>
        </w:tc>
        <w:tc>
          <w:tcPr>
            <w:tcW w:w="2505" w:type="dxa"/>
          </w:tcPr>
          <w:p w:rsidR="00063AED" w:rsidRPr="00242AA4" w:rsidRDefault="00063AED" w:rsidP="00242AA4">
            <w:pPr>
              <w:jc w:val="right"/>
              <w:rPr>
                <w:rFonts w:ascii="Century Gothic" w:hAnsi="Century Gothic"/>
              </w:rPr>
            </w:pPr>
            <w:r w:rsidRPr="00063AED">
              <w:rPr>
                <w:rFonts w:ascii="Century Gothic" w:hAnsi="Century Gothic"/>
              </w:rPr>
              <w:t>36.661,60</w:t>
            </w:r>
            <w:r w:rsidRPr="00242AA4">
              <w:rPr>
                <w:rFonts w:ascii="Century Gothic" w:hAnsi="Century Gothic"/>
              </w:rPr>
              <w:t xml:space="preserve"> €</w:t>
            </w:r>
          </w:p>
        </w:tc>
      </w:tr>
    </w:tbl>
    <w:p w:rsidR="005C3C0B" w:rsidRPr="00242AA4" w:rsidRDefault="005C3C0B">
      <w:pPr>
        <w:rPr>
          <w:rFonts w:ascii="Century Gothic" w:hAnsi="Century Gothic"/>
        </w:rPr>
      </w:pPr>
      <w:r w:rsidRPr="00242AA4">
        <w:rPr>
          <w:rFonts w:ascii="Century Gothic" w:hAnsi="Century Gothic"/>
        </w:rPr>
        <w:t xml:space="preserve"> </w:t>
      </w:r>
    </w:p>
    <w:p w:rsidR="005C3C0B" w:rsidRPr="00F25133" w:rsidRDefault="005C3C0B">
      <w:pPr>
        <w:rPr>
          <w:rFonts w:ascii="Century Gothic" w:hAnsi="Century Gothic"/>
          <w:b/>
          <w:u w:val="single"/>
        </w:rPr>
      </w:pPr>
      <w:r w:rsidRPr="00F25133">
        <w:rPr>
          <w:rFonts w:ascii="Century Gothic" w:hAnsi="Century Gothic"/>
          <w:b/>
          <w:u w:val="single"/>
        </w:rPr>
        <w:t>DEPOSITOS/CUENTAS BANCARIAS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07"/>
        <w:gridCol w:w="2320"/>
        <w:gridCol w:w="3493"/>
      </w:tblGrid>
      <w:tr w:rsidR="005C3C0B" w:rsidRPr="00F25133" w:rsidTr="002E6393">
        <w:tc>
          <w:tcPr>
            <w:tcW w:w="1667" w:type="pct"/>
          </w:tcPr>
          <w:p w:rsidR="005C3C0B" w:rsidRPr="00F25133" w:rsidRDefault="005C3C0B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DESCRIPCION</w:t>
            </w:r>
          </w:p>
        </w:tc>
        <w:tc>
          <w:tcPr>
            <w:tcW w:w="1330" w:type="pct"/>
          </w:tcPr>
          <w:p w:rsidR="005C3C0B" w:rsidRPr="00F25133" w:rsidRDefault="005C3C0B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PARTICIPACION</w:t>
            </w:r>
          </w:p>
        </w:tc>
        <w:tc>
          <w:tcPr>
            <w:tcW w:w="2003" w:type="pct"/>
          </w:tcPr>
          <w:p w:rsidR="005C3C0B" w:rsidRPr="00F25133" w:rsidRDefault="005C3C0B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IMPORTE</w:t>
            </w:r>
          </w:p>
        </w:tc>
      </w:tr>
      <w:tr w:rsidR="005C3C0B" w:rsidRPr="00242AA4" w:rsidTr="002E6393">
        <w:tc>
          <w:tcPr>
            <w:tcW w:w="1667" w:type="pct"/>
          </w:tcPr>
          <w:p w:rsidR="005C3C0B" w:rsidRPr="00242AA4" w:rsidRDefault="00F25133" w:rsidP="00F251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242AA4">
              <w:rPr>
                <w:rFonts w:ascii="Century Gothic" w:hAnsi="Century Gothic"/>
              </w:rPr>
              <w:t xml:space="preserve">uenta </w:t>
            </w:r>
            <w:r>
              <w:rPr>
                <w:rFonts w:ascii="Century Gothic" w:hAnsi="Century Gothic"/>
              </w:rPr>
              <w:t>C</w:t>
            </w:r>
            <w:r w:rsidRPr="00242AA4">
              <w:rPr>
                <w:rFonts w:ascii="Century Gothic" w:hAnsi="Century Gothic"/>
              </w:rPr>
              <w:t>orriente</w:t>
            </w:r>
            <w:r w:rsidR="005B46A4">
              <w:rPr>
                <w:rFonts w:ascii="Century Gothic" w:hAnsi="Century Gothic"/>
              </w:rPr>
              <w:t xml:space="preserve"> 1</w:t>
            </w:r>
          </w:p>
        </w:tc>
        <w:tc>
          <w:tcPr>
            <w:tcW w:w="1330" w:type="pct"/>
          </w:tcPr>
          <w:p w:rsidR="005C3C0B" w:rsidRPr="00242AA4" w:rsidRDefault="00A67DAD" w:rsidP="00F2513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r w:rsidR="005C3C0B" w:rsidRPr="00242AA4">
              <w:rPr>
                <w:rFonts w:ascii="Century Gothic" w:hAnsi="Century Gothic"/>
              </w:rPr>
              <w:t>0%</w:t>
            </w:r>
          </w:p>
        </w:tc>
        <w:tc>
          <w:tcPr>
            <w:tcW w:w="2003" w:type="pct"/>
          </w:tcPr>
          <w:p w:rsidR="005C3C0B" w:rsidRPr="00242AA4" w:rsidRDefault="00A67DAD" w:rsidP="00F2513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23.365,79</w:t>
            </w:r>
            <w:r w:rsidR="005C3C0B" w:rsidRPr="00242AA4">
              <w:rPr>
                <w:rFonts w:ascii="Century Gothic" w:hAnsi="Century Gothic"/>
              </w:rPr>
              <w:t xml:space="preserve"> €</w:t>
            </w:r>
          </w:p>
        </w:tc>
      </w:tr>
      <w:tr w:rsidR="00A67DAD" w:rsidRPr="00242AA4" w:rsidTr="002E6393">
        <w:tc>
          <w:tcPr>
            <w:tcW w:w="1667" w:type="pct"/>
          </w:tcPr>
          <w:p w:rsidR="00A67DAD" w:rsidRPr="00242AA4" w:rsidRDefault="00A67DAD" w:rsidP="007F51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242AA4">
              <w:rPr>
                <w:rFonts w:ascii="Century Gothic" w:hAnsi="Century Gothic"/>
              </w:rPr>
              <w:t xml:space="preserve">uenta </w:t>
            </w:r>
            <w:r>
              <w:rPr>
                <w:rFonts w:ascii="Century Gothic" w:hAnsi="Century Gothic"/>
              </w:rPr>
              <w:t>C</w:t>
            </w:r>
            <w:r w:rsidRPr="00242AA4">
              <w:rPr>
                <w:rFonts w:ascii="Century Gothic" w:hAnsi="Century Gothic"/>
              </w:rPr>
              <w:t>orriente</w:t>
            </w:r>
            <w:r w:rsidR="005B46A4">
              <w:rPr>
                <w:rFonts w:ascii="Century Gothic" w:hAnsi="Century Gothic"/>
              </w:rPr>
              <w:t xml:space="preserve"> 2</w:t>
            </w:r>
          </w:p>
        </w:tc>
        <w:tc>
          <w:tcPr>
            <w:tcW w:w="1330" w:type="pct"/>
          </w:tcPr>
          <w:p w:rsidR="00A67DAD" w:rsidRPr="00242AA4" w:rsidRDefault="00A67DAD" w:rsidP="007F51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r w:rsidRPr="00242AA4">
              <w:rPr>
                <w:rFonts w:ascii="Century Gothic" w:hAnsi="Century Gothic"/>
              </w:rPr>
              <w:t>0%</w:t>
            </w:r>
          </w:p>
        </w:tc>
        <w:tc>
          <w:tcPr>
            <w:tcW w:w="2003" w:type="pct"/>
          </w:tcPr>
          <w:p w:rsidR="00A67DAD" w:rsidRPr="00242AA4" w:rsidRDefault="00A67DAD" w:rsidP="007F513D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22.214,22</w:t>
            </w:r>
            <w:r w:rsidRPr="00242AA4">
              <w:rPr>
                <w:rFonts w:ascii="Century Gothic" w:hAnsi="Century Gothic"/>
              </w:rPr>
              <w:t xml:space="preserve"> €</w:t>
            </w:r>
          </w:p>
        </w:tc>
      </w:tr>
      <w:tr w:rsidR="00A67DAD" w:rsidRPr="00242AA4" w:rsidTr="002E6393">
        <w:tc>
          <w:tcPr>
            <w:tcW w:w="1667" w:type="pct"/>
          </w:tcPr>
          <w:p w:rsidR="00A67DAD" w:rsidRPr="00242AA4" w:rsidRDefault="00A67DAD" w:rsidP="007F51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Depósito ahorro</w:t>
            </w:r>
          </w:p>
        </w:tc>
        <w:tc>
          <w:tcPr>
            <w:tcW w:w="1330" w:type="pct"/>
          </w:tcPr>
          <w:p w:rsidR="00A67DAD" w:rsidRPr="00242AA4" w:rsidRDefault="00A67DAD" w:rsidP="007F513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r w:rsidRPr="00242AA4">
              <w:rPr>
                <w:rFonts w:ascii="Century Gothic" w:hAnsi="Century Gothic"/>
              </w:rPr>
              <w:t>0%</w:t>
            </w:r>
          </w:p>
        </w:tc>
        <w:tc>
          <w:tcPr>
            <w:tcW w:w="2003" w:type="pct"/>
          </w:tcPr>
          <w:p w:rsidR="00A67DAD" w:rsidRPr="00242AA4" w:rsidRDefault="00A67DAD" w:rsidP="007F513D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18.000</w:t>
            </w:r>
            <w:r w:rsidR="002E6393">
              <w:rPr>
                <w:rFonts w:ascii="Century Gothic" w:hAnsi="Century Gothic"/>
              </w:rPr>
              <w:t>,00</w:t>
            </w:r>
            <w:r w:rsidRPr="00242AA4">
              <w:rPr>
                <w:rFonts w:ascii="Century Gothic" w:hAnsi="Century Gothic"/>
              </w:rPr>
              <w:t xml:space="preserve"> €</w:t>
            </w:r>
          </w:p>
        </w:tc>
      </w:tr>
      <w:tr w:rsidR="00A67DAD" w:rsidRPr="00242AA4" w:rsidTr="002E6393">
        <w:tc>
          <w:tcPr>
            <w:tcW w:w="1667" w:type="pct"/>
          </w:tcPr>
          <w:p w:rsidR="00A67DAD" w:rsidRPr="00242AA4" w:rsidRDefault="00A67DAD" w:rsidP="00F251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  <w:r w:rsidRPr="00242AA4">
              <w:rPr>
                <w:rFonts w:ascii="Century Gothic" w:hAnsi="Century Gothic"/>
              </w:rPr>
              <w:t>cciones</w:t>
            </w:r>
          </w:p>
        </w:tc>
        <w:tc>
          <w:tcPr>
            <w:tcW w:w="1330" w:type="pct"/>
          </w:tcPr>
          <w:p w:rsidR="00A67DAD" w:rsidRPr="00242AA4" w:rsidRDefault="00A67DAD" w:rsidP="00A67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100%</w:t>
            </w:r>
          </w:p>
        </w:tc>
        <w:tc>
          <w:tcPr>
            <w:tcW w:w="2003" w:type="pct"/>
          </w:tcPr>
          <w:p w:rsidR="00A67DAD" w:rsidRPr="00242AA4" w:rsidRDefault="00A67DAD" w:rsidP="00A67DAD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24,93 €</w:t>
            </w:r>
          </w:p>
        </w:tc>
      </w:tr>
      <w:tr w:rsidR="00A67DAD" w:rsidRPr="00242AA4" w:rsidTr="002E6393">
        <w:tc>
          <w:tcPr>
            <w:tcW w:w="1667" w:type="pct"/>
          </w:tcPr>
          <w:p w:rsidR="00A67DAD" w:rsidRPr="00242AA4" w:rsidRDefault="00A67DAD" w:rsidP="00F251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242AA4">
              <w:rPr>
                <w:rFonts w:ascii="Century Gothic" w:hAnsi="Century Gothic"/>
              </w:rPr>
              <w:t xml:space="preserve">eguros de </w:t>
            </w:r>
            <w:r>
              <w:rPr>
                <w:rFonts w:ascii="Century Gothic" w:hAnsi="Century Gothic"/>
              </w:rPr>
              <w:t>V</w:t>
            </w:r>
            <w:r w:rsidRPr="00242AA4">
              <w:rPr>
                <w:rFonts w:ascii="Century Gothic" w:hAnsi="Century Gothic"/>
              </w:rPr>
              <w:t>ida</w:t>
            </w:r>
          </w:p>
        </w:tc>
        <w:tc>
          <w:tcPr>
            <w:tcW w:w="1330" w:type="pct"/>
          </w:tcPr>
          <w:p w:rsidR="00A67DAD" w:rsidRPr="00242AA4" w:rsidRDefault="00A67DAD" w:rsidP="00EB73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  <w:tc>
          <w:tcPr>
            <w:tcW w:w="2003" w:type="pct"/>
          </w:tcPr>
          <w:p w:rsidR="00A67DAD" w:rsidRPr="00242AA4" w:rsidRDefault="00A67DAD" w:rsidP="00EB73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</w:p>
        </w:tc>
      </w:tr>
      <w:tr w:rsidR="00A67DAD" w:rsidRPr="00242AA4" w:rsidTr="002E6393">
        <w:tc>
          <w:tcPr>
            <w:tcW w:w="1667" w:type="pct"/>
          </w:tcPr>
          <w:p w:rsidR="00A67DAD" w:rsidRPr="00242AA4" w:rsidRDefault="00A67DAD" w:rsidP="00F251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242AA4">
              <w:rPr>
                <w:rFonts w:ascii="Century Gothic" w:hAnsi="Century Gothic"/>
              </w:rPr>
              <w:t xml:space="preserve">lan de </w:t>
            </w:r>
            <w:r>
              <w:rPr>
                <w:rFonts w:ascii="Century Gothic" w:hAnsi="Century Gothic"/>
              </w:rPr>
              <w:t>P</w:t>
            </w:r>
            <w:r w:rsidRPr="00242AA4">
              <w:rPr>
                <w:rFonts w:ascii="Century Gothic" w:hAnsi="Century Gothic"/>
              </w:rPr>
              <w:t>ensiones</w:t>
            </w:r>
          </w:p>
        </w:tc>
        <w:tc>
          <w:tcPr>
            <w:tcW w:w="1330" w:type="pct"/>
          </w:tcPr>
          <w:p w:rsidR="00A67DAD" w:rsidRPr="00242AA4" w:rsidRDefault="00A67DAD" w:rsidP="00A67D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100 %</w:t>
            </w:r>
          </w:p>
        </w:tc>
        <w:tc>
          <w:tcPr>
            <w:tcW w:w="2003" w:type="pct"/>
          </w:tcPr>
          <w:p w:rsidR="00A67DAD" w:rsidRPr="00242AA4" w:rsidRDefault="00A67DAD" w:rsidP="00063AED">
            <w:pPr>
              <w:jc w:val="right"/>
              <w:rPr>
                <w:rFonts w:ascii="Century Gothic" w:hAnsi="Century Gothic"/>
              </w:rPr>
            </w:pPr>
            <w:r w:rsidRPr="00063AED">
              <w:rPr>
                <w:rFonts w:ascii="Century Gothic" w:hAnsi="Century Gothic"/>
              </w:rPr>
              <w:t>26.538,71</w:t>
            </w:r>
            <w:r>
              <w:rPr>
                <w:rFonts w:ascii="Century Gothic" w:hAnsi="Century Gothic"/>
              </w:rPr>
              <w:t xml:space="preserve"> €</w:t>
            </w:r>
          </w:p>
        </w:tc>
      </w:tr>
    </w:tbl>
    <w:p w:rsidR="005C3C0B" w:rsidRPr="00242AA4" w:rsidRDefault="005C3C0B">
      <w:pPr>
        <w:rPr>
          <w:rFonts w:ascii="Century Gothic" w:hAnsi="Century Gothic"/>
        </w:rPr>
      </w:pPr>
    </w:p>
    <w:p w:rsidR="005C3C0B" w:rsidRPr="00F25133" w:rsidRDefault="00242AA4">
      <w:pPr>
        <w:rPr>
          <w:rFonts w:ascii="Century Gothic" w:hAnsi="Century Gothic"/>
          <w:b/>
          <w:u w:val="single"/>
        </w:rPr>
      </w:pPr>
      <w:r w:rsidRPr="00F25133">
        <w:rPr>
          <w:rFonts w:ascii="Century Gothic" w:hAnsi="Century Gothic"/>
          <w:b/>
          <w:u w:val="single"/>
        </w:rPr>
        <w:t>VEHICULOS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625"/>
        <w:gridCol w:w="2095"/>
      </w:tblGrid>
      <w:tr w:rsidR="00242AA4" w:rsidRPr="00242AA4" w:rsidTr="002E6393">
        <w:tc>
          <w:tcPr>
            <w:tcW w:w="3799" w:type="pct"/>
          </w:tcPr>
          <w:p w:rsidR="00242AA4" w:rsidRPr="00F25133" w:rsidRDefault="00242AA4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DESCRIPCION</w:t>
            </w:r>
          </w:p>
        </w:tc>
        <w:tc>
          <w:tcPr>
            <w:tcW w:w="1201" w:type="pct"/>
          </w:tcPr>
          <w:p w:rsidR="00242AA4" w:rsidRPr="00F25133" w:rsidRDefault="00242AA4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AÑO</w:t>
            </w:r>
          </w:p>
        </w:tc>
      </w:tr>
      <w:tr w:rsidR="00242AA4" w:rsidRPr="00242AA4" w:rsidTr="002E6393">
        <w:tc>
          <w:tcPr>
            <w:tcW w:w="3799" w:type="pct"/>
          </w:tcPr>
          <w:p w:rsidR="00242AA4" w:rsidRPr="00242AA4" w:rsidRDefault="00063AED" w:rsidP="00F25133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Seat</w:t>
            </w:r>
            <w:proofErr w:type="spellEnd"/>
            <w:r>
              <w:rPr>
                <w:rFonts w:ascii="Century Gothic" w:hAnsi="Century Gothic"/>
              </w:rPr>
              <w:t xml:space="preserve"> Ibiza</w:t>
            </w:r>
            <w:r w:rsidR="00A67DAD">
              <w:rPr>
                <w:rFonts w:ascii="Century Gothic" w:hAnsi="Century Gothic"/>
              </w:rPr>
              <w:t xml:space="preserve"> 9937-FJT</w:t>
            </w:r>
          </w:p>
        </w:tc>
        <w:tc>
          <w:tcPr>
            <w:tcW w:w="1201" w:type="pct"/>
          </w:tcPr>
          <w:p w:rsidR="00242AA4" w:rsidRPr="00242AA4" w:rsidRDefault="00242AA4" w:rsidP="00063AED">
            <w:pPr>
              <w:jc w:val="center"/>
              <w:rPr>
                <w:rFonts w:ascii="Century Gothic" w:hAnsi="Century Gothic"/>
              </w:rPr>
            </w:pPr>
            <w:r w:rsidRPr="00242AA4">
              <w:rPr>
                <w:rFonts w:ascii="Century Gothic" w:hAnsi="Century Gothic"/>
              </w:rPr>
              <w:t>20</w:t>
            </w:r>
            <w:r w:rsidR="00063AED">
              <w:rPr>
                <w:rFonts w:ascii="Century Gothic" w:hAnsi="Century Gothic"/>
              </w:rPr>
              <w:t>06</w:t>
            </w:r>
          </w:p>
        </w:tc>
      </w:tr>
    </w:tbl>
    <w:p w:rsidR="00242AA4" w:rsidRPr="00242AA4" w:rsidRDefault="00F25133">
      <w:pPr>
        <w:rPr>
          <w:rFonts w:ascii="Century Gothic" w:hAnsi="Century Gothic"/>
        </w:rPr>
      </w:pPr>
      <w:r>
        <w:rPr>
          <w:rFonts w:ascii="Century Gothic" w:hAnsi="Century Gothic"/>
        </w:rPr>
        <w:br w:type="textWrapping" w:clear="all"/>
      </w:r>
    </w:p>
    <w:p w:rsidR="00242AA4" w:rsidRPr="00F25133" w:rsidRDefault="00242AA4">
      <w:pPr>
        <w:rPr>
          <w:rFonts w:ascii="Century Gothic" w:hAnsi="Century Gothic"/>
          <w:b/>
          <w:sz w:val="40"/>
          <w:szCs w:val="40"/>
        </w:rPr>
      </w:pPr>
      <w:r w:rsidRPr="00F25133">
        <w:rPr>
          <w:rFonts w:ascii="Century Gothic" w:hAnsi="Century Gothic"/>
          <w:b/>
          <w:sz w:val="40"/>
          <w:szCs w:val="40"/>
        </w:rPr>
        <w:t>PASIVO</w:t>
      </w:r>
    </w:p>
    <w:p w:rsidR="00242AA4" w:rsidRPr="00F25133" w:rsidRDefault="00242AA4">
      <w:pPr>
        <w:rPr>
          <w:rFonts w:ascii="Century Gothic" w:hAnsi="Century Gothic"/>
          <w:b/>
          <w:u w:val="single"/>
        </w:rPr>
      </w:pPr>
      <w:r w:rsidRPr="00F25133">
        <w:rPr>
          <w:rFonts w:ascii="Century Gothic" w:hAnsi="Century Gothic"/>
          <w:b/>
          <w:u w:val="single"/>
        </w:rPr>
        <w:t xml:space="preserve">PRESTAMOS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25"/>
        <w:gridCol w:w="2095"/>
      </w:tblGrid>
      <w:tr w:rsidR="00242AA4" w:rsidRPr="00F25133" w:rsidTr="002E6393">
        <w:tc>
          <w:tcPr>
            <w:tcW w:w="3799" w:type="pct"/>
          </w:tcPr>
          <w:p w:rsidR="00242AA4" w:rsidRPr="00F25133" w:rsidRDefault="00242AA4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DESCRIPCION</w:t>
            </w:r>
          </w:p>
        </w:tc>
        <w:tc>
          <w:tcPr>
            <w:tcW w:w="1201" w:type="pct"/>
          </w:tcPr>
          <w:p w:rsidR="00242AA4" w:rsidRPr="00F25133" w:rsidRDefault="00242AA4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IMPORTE</w:t>
            </w:r>
          </w:p>
        </w:tc>
      </w:tr>
      <w:tr w:rsidR="00242AA4" w:rsidRPr="00242AA4" w:rsidTr="002E6393">
        <w:tc>
          <w:tcPr>
            <w:tcW w:w="3799" w:type="pct"/>
          </w:tcPr>
          <w:p w:rsidR="00242AA4" w:rsidRPr="00242AA4" w:rsidRDefault="00F25133" w:rsidP="00F2513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242AA4">
              <w:rPr>
                <w:rFonts w:ascii="Century Gothic" w:hAnsi="Century Gothic"/>
              </w:rPr>
              <w:t>r</w:t>
            </w:r>
            <w:r>
              <w:rPr>
                <w:rFonts w:ascii="Century Gothic" w:hAnsi="Century Gothic"/>
              </w:rPr>
              <w:t>é</w:t>
            </w:r>
            <w:r w:rsidRPr="00242AA4">
              <w:rPr>
                <w:rFonts w:ascii="Century Gothic" w:hAnsi="Century Gothic"/>
              </w:rPr>
              <w:t xml:space="preserve">stamo </w:t>
            </w:r>
            <w:r>
              <w:rPr>
                <w:rFonts w:ascii="Century Gothic" w:hAnsi="Century Gothic"/>
              </w:rPr>
              <w:t>H</w:t>
            </w:r>
            <w:r w:rsidRPr="00242AA4">
              <w:rPr>
                <w:rFonts w:ascii="Century Gothic" w:hAnsi="Century Gothic"/>
              </w:rPr>
              <w:t>ipotecario</w:t>
            </w:r>
          </w:p>
        </w:tc>
        <w:tc>
          <w:tcPr>
            <w:tcW w:w="1201" w:type="pct"/>
          </w:tcPr>
          <w:p w:rsidR="00242AA4" w:rsidRPr="00242AA4" w:rsidRDefault="00A67DAD" w:rsidP="00F2513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</w:t>
            </w:r>
            <w:r w:rsidR="00242AA4" w:rsidRPr="00242AA4">
              <w:rPr>
                <w:rFonts w:ascii="Century Gothic" w:hAnsi="Century Gothic"/>
              </w:rPr>
              <w:t xml:space="preserve"> €</w:t>
            </w:r>
          </w:p>
        </w:tc>
      </w:tr>
    </w:tbl>
    <w:p w:rsidR="00242AA4" w:rsidRPr="00242AA4" w:rsidRDefault="00242AA4">
      <w:pPr>
        <w:rPr>
          <w:rFonts w:ascii="Century Gothic" w:hAnsi="Century Gothic"/>
        </w:rPr>
      </w:pPr>
    </w:p>
    <w:p w:rsidR="00242AA4" w:rsidRPr="00F25133" w:rsidRDefault="00242AA4">
      <w:pPr>
        <w:rPr>
          <w:rFonts w:ascii="Century Gothic" w:hAnsi="Century Gothic"/>
          <w:b/>
          <w:sz w:val="40"/>
          <w:szCs w:val="40"/>
        </w:rPr>
      </w:pPr>
      <w:r w:rsidRPr="00F25133">
        <w:rPr>
          <w:rFonts w:ascii="Century Gothic" w:hAnsi="Century Gothic"/>
          <w:b/>
          <w:sz w:val="40"/>
          <w:szCs w:val="40"/>
        </w:rPr>
        <w:t>DECLARACIONES DE RENTA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42"/>
        <w:gridCol w:w="6378"/>
      </w:tblGrid>
      <w:tr w:rsidR="00242AA4" w:rsidRPr="00242AA4" w:rsidTr="002E6393">
        <w:tc>
          <w:tcPr>
            <w:tcW w:w="1343" w:type="pct"/>
          </w:tcPr>
          <w:p w:rsidR="00242AA4" w:rsidRPr="00F25133" w:rsidRDefault="00242AA4" w:rsidP="00F25133">
            <w:pPr>
              <w:jc w:val="center"/>
              <w:rPr>
                <w:rFonts w:ascii="Century Gothic" w:hAnsi="Century Gothic"/>
                <w:b/>
              </w:rPr>
            </w:pPr>
            <w:r w:rsidRPr="00F25133">
              <w:rPr>
                <w:rFonts w:ascii="Century Gothic" w:hAnsi="Century Gothic"/>
                <w:b/>
              </w:rPr>
              <w:t>AÑO</w:t>
            </w:r>
          </w:p>
        </w:tc>
        <w:tc>
          <w:tcPr>
            <w:tcW w:w="3657" w:type="pct"/>
          </w:tcPr>
          <w:p w:rsidR="00242AA4" w:rsidRPr="00F25133" w:rsidRDefault="00A67DAD" w:rsidP="00A67DAD">
            <w:pPr>
              <w:jc w:val="center"/>
              <w:rPr>
                <w:rFonts w:ascii="Century Gothic" w:hAnsi="Century Gothic"/>
                <w:b/>
              </w:rPr>
            </w:pPr>
            <w:r w:rsidRPr="00A67DAD">
              <w:rPr>
                <w:rFonts w:ascii="Century Gothic" w:hAnsi="Century Gothic"/>
                <w:b/>
              </w:rPr>
              <w:t>Base liquidable general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A67DAD">
              <w:rPr>
                <w:rFonts w:ascii="Century Gothic" w:hAnsi="Century Gothic"/>
                <w:b/>
              </w:rPr>
              <w:t>sometida a gravamen</w:t>
            </w:r>
          </w:p>
        </w:tc>
      </w:tr>
      <w:tr w:rsidR="00242AA4" w:rsidRPr="00A67DAD" w:rsidTr="002E6393">
        <w:tc>
          <w:tcPr>
            <w:tcW w:w="1343" w:type="pct"/>
          </w:tcPr>
          <w:p w:rsidR="00242AA4" w:rsidRPr="00F25133" w:rsidRDefault="00242AA4" w:rsidP="00F25133">
            <w:pPr>
              <w:jc w:val="center"/>
              <w:rPr>
                <w:rFonts w:ascii="Century Gothic" w:hAnsi="Century Gothic"/>
              </w:rPr>
            </w:pPr>
            <w:r w:rsidRPr="00F25133">
              <w:rPr>
                <w:rFonts w:ascii="Century Gothic" w:hAnsi="Century Gothic"/>
              </w:rPr>
              <w:t>2015</w:t>
            </w:r>
          </w:p>
        </w:tc>
        <w:tc>
          <w:tcPr>
            <w:tcW w:w="3657" w:type="pct"/>
          </w:tcPr>
          <w:p w:rsidR="00242AA4" w:rsidRPr="00A67DAD" w:rsidRDefault="00A67DAD" w:rsidP="00F25133">
            <w:pPr>
              <w:jc w:val="right"/>
              <w:rPr>
                <w:rFonts w:ascii="Century Gothic" w:hAnsi="Century Gothic"/>
              </w:rPr>
            </w:pPr>
            <w:r w:rsidRPr="00A67DAD">
              <w:rPr>
                <w:rFonts w:ascii="Century Gothic" w:hAnsi="Century Gothic"/>
              </w:rPr>
              <w:t>23.093,90 €</w:t>
            </w:r>
          </w:p>
        </w:tc>
      </w:tr>
    </w:tbl>
    <w:p w:rsidR="002E6393" w:rsidRDefault="002E6393" w:rsidP="002E6393">
      <w:pPr>
        <w:jc w:val="right"/>
        <w:rPr>
          <w:rFonts w:ascii="Century Gothic" w:hAnsi="Century Gothic"/>
        </w:rPr>
      </w:pPr>
    </w:p>
    <w:p w:rsidR="002E6393" w:rsidRPr="002E6393" w:rsidRDefault="002E6393" w:rsidP="002E6393">
      <w:pPr>
        <w:jc w:val="right"/>
        <w:rPr>
          <w:rFonts w:ascii="Century Gothic" w:hAnsi="Century Gothic"/>
        </w:rPr>
      </w:pPr>
      <w:r w:rsidRPr="002E6393">
        <w:rPr>
          <w:rFonts w:ascii="Century Gothic" w:hAnsi="Century Gothic"/>
        </w:rPr>
        <w:t>A fecha 16 de diciembre de 2016</w:t>
      </w:r>
    </w:p>
    <w:sectPr w:rsidR="002E6393" w:rsidRPr="002E6393" w:rsidSect="002E639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0B"/>
    <w:rsid w:val="00063AED"/>
    <w:rsid w:val="00242AA4"/>
    <w:rsid w:val="002E6393"/>
    <w:rsid w:val="005B46A4"/>
    <w:rsid w:val="005C3C0B"/>
    <w:rsid w:val="00601351"/>
    <w:rsid w:val="00A67DAD"/>
    <w:rsid w:val="00F2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DEB99-3E0E-4E2A-BA38-3C940C47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Puesto21</dc:creator>
  <cp:keywords/>
  <dc:description/>
  <cp:lastModifiedBy>Puesto20</cp:lastModifiedBy>
  <cp:revision>2</cp:revision>
  <dcterms:created xsi:type="dcterms:W3CDTF">2017-01-23T12:39:00Z</dcterms:created>
  <dcterms:modified xsi:type="dcterms:W3CDTF">2017-01-23T12:39:00Z</dcterms:modified>
</cp:coreProperties>
</file>